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4478A3" w:rsidRPr="00BC5E1C" w:rsidTr="00696268">
        <w:tc>
          <w:tcPr>
            <w:tcW w:w="8851" w:type="dxa"/>
            <w:gridSpan w:val="6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 математика</w:t>
            </w:r>
          </w:p>
          <w:p w:rsidR="004478A3" w:rsidRPr="002E4696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4478A3" w:rsidRPr="00BC5E1C" w:rsidTr="00696268">
        <w:tc>
          <w:tcPr>
            <w:tcW w:w="114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478A3" w:rsidRPr="00BC5E1C" w:rsidTr="00696268">
        <w:tc>
          <w:tcPr>
            <w:tcW w:w="1147" w:type="dxa"/>
          </w:tcPr>
          <w:p w:rsidR="004478A3" w:rsidRPr="002E4696" w:rsidRDefault="00331946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№162-163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</w:t>
            </w:r>
            <w:r w:rsidR="004478A3"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4478A3" w:rsidRDefault="004478A3" w:rsidP="00696268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FC771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331946" w:rsidRPr="00C46FA7">
              <w:rPr>
                <w:sz w:val="24"/>
                <w:szCs w:val="24"/>
              </w:rPr>
              <w:t>Метод замены неизвестных</w:t>
            </w:r>
            <w:r w:rsidRPr="00FC7711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Алгебра и начала анализа</w:t>
            </w:r>
            <w:r w:rsidRPr="00FC7711">
              <w:rPr>
                <w:sz w:val="24"/>
                <w:szCs w:val="24"/>
              </w:rPr>
              <w:t xml:space="preserve"> </w:t>
            </w:r>
            <w:r w:rsidR="00331946">
              <w:rPr>
                <w:sz w:val="24"/>
                <w:szCs w:val="24"/>
              </w:rPr>
              <w:t>п. 14.3</w:t>
            </w:r>
            <w:r>
              <w:rPr>
                <w:sz w:val="24"/>
                <w:szCs w:val="24"/>
              </w:rPr>
              <w:t>,</w:t>
            </w:r>
            <w:r w:rsidRPr="00FC7711">
              <w:rPr>
                <w:sz w:val="24"/>
                <w:szCs w:val="24"/>
              </w:rPr>
              <w:t xml:space="preserve"> </w:t>
            </w:r>
            <w:r w:rsidR="00331946">
              <w:rPr>
                <w:sz w:val="24"/>
                <w:szCs w:val="24"/>
              </w:rPr>
              <w:t>стр 344</w:t>
            </w:r>
          </w:p>
          <w:p w:rsidR="004478A3" w:rsidRPr="00FC7711" w:rsidRDefault="004478A3" w:rsidP="003319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77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презентация</w:t>
            </w:r>
            <w:r w:rsidRPr="00FC7711">
              <w:rPr>
                <w:sz w:val="24"/>
                <w:szCs w:val="24"/>
              </w:rPr>
              <w:t xml:space="preserve"> </w:t>
            </w:r>
            <w:hyperlink r:id="rId4" w:history="1">
              <w:r w:rsidR="00331946" w:rsidRPr="00747CB9">
                <w:rPr>
                  <w:rStyle w:val="a4"/>
                  <w:sz w:val="24"/>
                  <w:szCs w:val="24"/>
                </w:rPr>
                <w:t>https://nsportal.ru/shkola/algebra/library/2012/06/06/metod-zameny-neizvestnykh-pri-reshenii-sistem</w:t>
              </w:r>
            </w:hyperlink>
            <w:r w:rsidR="003319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4478A3" w:rsidRPr="00FC7711" w:rsidRDefault="004478A3" w:rsidP="003319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r w:rsidR="00297D26">
              <w:rPr>
                <w:rFonts w:ascii="Times New Roman" w:hAnsi="Times New Roman"/>
                <w:sz w:val="24"/>
                <w:szCs w:val="24"/>
              </w:rPr>
              <w:t>.</w:t>
            </w:r>
            <w:r w:rsidR="00297D2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="00297D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331946" w:rsidRPr="00747CB9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https://resh.edu.ru/subject/lesson/4134/start/39002/</w:t>
              </w:r>
            </w:hyperlink>
            <w:r w:rsidR="00331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4478A3" w:rsidRPr="000E75B5" w:rsidRDefault="00331946" w:rsidP="003319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п.14.3</w:t>
            </w:r>
            <w:r w:rsidR="004478A3">
              <w:rPr>
                <w:rFonts w:ascii="Times New Roman" w:hAnsi="Times New Roman"/>
                <w:sz w:val="24"/>
                <w:szCs w:val="24"/>
              </w:rPr>
              <w:t>,</w:t>
            </w:r>
            <w:r w:rsidR="004478A3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4478A3" w:rsidRPr="00331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8A3">
              <w:rPr>
                <w:rFonts w:ascii="Times New Roman" w:hAnsi="Times New Roman"/>
                <w:sz w:val="24"/>
                <w:szCs w:val="24"/>
              </w:rPr>
              <w:t>№14.2</w:t>
            </w:r>
            <w:r>
              <w:rPr>
                <w:rFonts w:ascii="Times New Roman" w:hAnsi="Times New Roman"/>
                <w:sz w:val="24"/>
                <w:szCs w:val="24"/>
              </w:rPr>
              <w:t>8, 14.</w:t>
            </w:r>
            <w:r w:rsidR="004478A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02" w:type="dxa"/>
          </w:tcPr>
          <w:p w:rsidR="004478A3" w:rsidRPr="00BC5E1C" w:rsidRDefault="00331946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</w:t>
            </w:r>
            <w:r w:rsidR="004478A3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4478A3" w:rsidRPr="00BC5E1C" w:rsidRDefault="004478A3" w:rsidP="006962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Через эл. почту</w:t>
            </w:r>
          </w:p>
        </w:tc>
      </w:tr>
    </w:tbl>
    <w:p w:rsidR="008E0698" w:rsidRDefault="008E0698"/>
    <w:sectPr w:rsidR="008E0698" w:rsidSect="008E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478A3"/>
    <w:rsid w:val="00297D26"/>
    <w:rsid w:val="00331946"/>
    <w:rsid w:val="004478A3"/>
    <w:rsid w:val="008E0698"/>
    <w:rsid w:val="00C44ACB"/>
    <w:rsid w:val="00F4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78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78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134/start/39002/" TargetMode="External"/><Relationship Id="rId4" Type="http://schemas.openxmlformats.org/officeDocument/2006/relationships/hyperlink" Target="https://nsportal.ru/shkola/algebra/library/2012/06/06/metod-zameny-neizvestnykh-pri-reshenii-sist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829</Characters>
  <Application>Microsoft Office Word</Application>
  <DocSecurity>0</DocSecurity>
  <Lines>6</Lines>
  <Paragraphs>1</Paragraphs>
  <ScaleCrop>false</ScaleCrop>
  <Company>School_6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2020-04-06T14:58:00Z</dcterms:created>
  <dcterms:modified xsi:type="dcterms:W3CDTF">2020-04-07T15:32:00Z</dcterms:modified>
</cp:coreProperties>
</file>